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D0" w:rsidRPr="006C6C2E" w:rsidRDefault="002741FC" w:rsidP="006C6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Departament Ekologii i Klimatu </w:t>
      </w:r>
      <w:r w:rsidR="003A0B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bookmarkStart w:id="0" w:name="_GoBack"/>
      <w:bookmarkEnd w:id="0"/>
      <w:r w:rsidR="003A0B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świadczone dla mieszkańców</w:t>
      </w:r>
    </w:p>
    <w:p w:rsidR="002741FC" w:rsidRPr="006C6C2E" w:rsidRDefault="002741FC" w:rsidP="006C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1FC" w:rsidRPr="006C6C2E" w:rsidRDefault="002741FC" w:rsidP="006C6C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Zieleni Miejskiej </w:t>
      </w:r>
      <w:r w:rsidR="000A76CF" w:rsidRPr="006C6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jego jednostki podległe (Ogród Botaniczny, Leśnictwo, Ośrodek Rehabilitacji Dzikich Zwierząt, Cmentarze Komunalne) </w:t>
      </w:r>
    </w:p>
    <w:p w:rsidR="003A0BD0" w:rsidRDefault="003A0BD0" w:rsidP="006C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A0BD0" w:rsidRPr="003A0BD0" w:rsidRDefault="003A0BD0" w:rsidP="003A0B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BD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zieleni – nie może być wykonywane zdalnie lub elektronicznie, jednakże z uwagi na okres zimowy działania w tym zakresie automatycznie są zdecydowanie ograniczone</w:t>
      </w:r>
    </w:p>
    <w:p w:rsidR="003A0BD0" w:rsidRPr="003A0BD0" w:rsidRDefault="003A0BD0" w:rsidP="003A0B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BD0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Gospodarka leśna - nie może być wykonywane zdalnie lub elektronicznie, jednakże z uwagi na okres zimowy działania w tym zakresie automatycznie są zdecydowanie ograniczone</w:t>
      </w:r>
    </w:p>
    <w:p w:rsidR="003A0BD0" w:rsidRPr="003A0BD0" w:rsidRDefault="003A0BD0" w:rsidP="003A0B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petentów i spotkania z wykonawcami prac projektowych lub remontowych – mogą być prawie w całości wykonywane elektronicznie. </w:t>
      </w:r>
    </w:p>
    <w:p w:rsidR="003A0BD0" w:rsidRPr="003A0BD0" w:rsidRDefault="003A0BD0" w:rsidP="003A0B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BD0">
        <w:rPr>
          <w:rFonts w:ascii="Times New Roman" w:eastAsia="Times New Roman" w:hAnsi="Times New Roman" w:cs="Times New Roman"/>
          <w:sz w:val="24"/>
          <w:szCs w:val="24"/>
          <w:lang w:eastAsia="pl-PL"/>
        </w:rPr>
        <w:t>Cmentarze komunalne – muszą działać</w:t>
      </w:r>
    </w:p>
    <w:p w:rsidR="003A0BD0" w:rsidRPr="003A0BD0" w:rsidRDefault="003A0BD0" w:rsidP="003A0B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BD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dzikimi zwierzętami – nie może być wykonywana zdalnie lub elektronicznie</w:t>
      </w:r>
    </w:p>
    <w:p w:rsidR="003A0BD0" w:rsidRPr="003A0BD0" w:rsidRDefault="003A0BD0" w:rsidP="003A0B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Ogród Botaniczny i Palmiarnia – nie </w:t>
      </w:r>
      <w:proofErr w:type="spellStart"/>
      <w:r w:rsidRPr="003A0BD0">
        <w:rPr>
          <w:rFonts w:ascii="Times New Roman" w:eastAsia="Times New Roman" w:hAnsi="Times New Roman" w:cs="Times New Roman"/>
          <w:sz w:val="24"/>
          <w:szCs w:val="24"/>
          <w:lang w:eastAsia="pl-PL"/>
        </w:rPr>
        <w:t>swiadczą</w:t>
      </w:r>
      <w:proofErr w:type="spellEnd"/>
      <w:r w:rsidRPr="003A0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niezbędnych, są zamknięte. </w:t>
      </w:r>
    </w:p>
    <w:p w:rsidR="00D618D7" w:rsidRPr="003A0BD0" w:rsidRDefault="00D618D7" w:rsidP="003A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8D7" w:rsidRPr="003A0BD0" w:rsidRDefault="00D618D7" w:rsidP="006C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6CF" w:rsidRPr="003A0BD0" w:rsidRDefault="000A76CF" w:rsidP="006C6C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0B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Ochrony Środowiska i Rolnictwa </w:t>
      </w:r>
    </w:p>
    <w:p w:rsidR="000A76CF" w:rsidRPr="003A0BD0" w:rsidRDefault="000A76CF" w:rsidP="006C6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618D7" w:rsidRDefault="003A0BD0" w:rsidP="003A0BD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BD0">
        <w:rPr>
          <w:rFonts w:ascii="Times New Roman" w:eastAsia="Times New Roman" w:hAnsi="Times New Roman" w:cs="Times New Roman"/>
          <w:sz w:val="24"/>
          <w:szCs w:val="24"/>
          <w:lang w:eastAsia="pl-PL"/>
        </w:rPr>
        <w:t>Istotą pracy Wydziału jest prowadzenie postępowań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administracyjnych, które są sprawami terminowymi, wymagającymi dostępu do akt sprawy i dostępu do baz danych tym samym nie jest możliwym prowadzenie tych funkcji zdalnie, lecz jest możliwe ich prowadzenie przez pracowników Wydziału w formie elektronicznej tj. bez kontaktu z petentem, co jest zresztą regułą w tych sprawach, wizyty petentów w Wydziale są stosunkowo rzadkie i można je dodatkowo ograniczyć. </w:t>
      </w:r>
    </w:p>
    <w:p w:rsidR="000A76CF" w:rsidRPr="006C6C2E" w:rsidRDefault="000A76CF" w:rsidP="003A0BD0">
      <w:pPr>
        <w:spacing w:line="25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C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0B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2a) </w:t>
      </w:r>
      <w:r w:rsidRPr="006C6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Schronisko dla Zwierząt – jednostka </w:t>
      </w:r>
      <w:r w:rsidR="006C6C2E" w:rsidRPr="006C6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podległa </w:t>
      </w:r>
      <w:proofErr w:type="spellStart"/>
      <w:r w:rsidRPr="006C6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WOSiR</w:t>
      </w:r>
      <w:proofErr w:type="spellEnd"/>
    </w:p>
    <w:p w:rsidR="003A0BD0" w:rsidRDefault="003A0BD0" w:rsidP="003A0BD0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zwierzętami – nie może być wykonywana zdalnie lub elektronicznie</w:t>
      </w:r>
    </w:p>
    <w:p w:rsidR="003A0BD0" w:rsidRDefault="003A0BD0" w:rsidP="003A0BD0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Poboczne funkcje schroniska – adopcje, wolontariat, prace społeczne – zostaną wstrzymane. </w:t>
      </w:r>
    </w:p>
    <w:p w:rsidR="002741FC" w:rsidRPr="003A0BD0" w:rsidRDefault="002741FC" w:rsidP="003A0BD0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1FC" w:rsidRPr="006C6C2E" w:rsidRDefault="006C6C2E" w:rsidP="006C6C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Kształtowania Środowiska </w:t>
      </w:r>
    </w:p>
    <w:p w:rsidR="006C6C2E" w:rsidRPr="006C6C2E" w:rsidRDefault="006C6C2E" w:rsidP="006C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6C2E" w:rsidRPr="003A0BD0" w:rsidRDefault="003A0BD0" w:rsidP="003A0B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zadania Wydziału mogą być wykonywane zdalnie i elektronicznie, żadne z zadań nie jest związane wprost z obsługą mieszkańców, poza zadaniami Ogrodnika Miasta, które to zadania można również wykonywać elektronicznie. </w:t>
      </w:r>
    </w:p>
    <w:p w:rsidR="006C6C2E" w:rsidRPr="006C6C2E" w:rsidRDefault="006C6C2E" w:rsidP="006C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8D7" w:rsidRDefault="00D618D7" w:rsidP="002741FC"/>
    <w:sectPr w:rsidR="00D618D7" w:rsidSect="009F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E7E"/>
    <w:multiLevelType w:val="hybridMultilevel"/>
    <w:tmpl w:val="DCF4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30BF"/>
    <w:multiLevelType w:val="hybridMultilevel"/>
    <w:tmpl w:val="0ED0B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66C39"/>
    <w:multiLevelType w:val="hybridMultilevel"/>
    <w:tmpl w:val="7DE8A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61FD1"/>
    <w:multiLevelType w:val="hybridMultilevel"/>
    <w:tmpl w:val="EE5E1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732B"/>
    <w:multiLevelType w:val="hybridMultilevel"/>
    <w:tmpl w:val="02442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C43D2"/>
    <w:multiLevelType w:val="hybridMultilevel"/>
    <w:tmpl w:val="9DA69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26E08"/>
    <w:multiLevelType w:val="hybridMultilevel"/>
    <w:tmpl w:val="C3845294"/>
    <w:lvl w:ilvl="0" w:tplc="5A42F61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618D7"/>
    <w:rsid w:val="00023F19"/>
    <w:rsid w:val="00037B54"/>
    <w:rsid w:val="00055972"/>
    <w:rsid w:val="000A76CF"/>
    <w:rsid w:val="000B0EC4"/>
    <w:rsid w:val="000B5A96"/>
    <w:rsid w:val="000C627D"/>
    <w:rsid w:val="000F0B78"/>
    <w:rsid w:val="00120DFF"/>
    <w:rsid w:val="001530AF"/>
    <w:rsid w:val="001613C7"/>
    <w:rsid w:val="001D7DDF"/>
    <w:rsid w:val="001E2169"/>
    <w:rsid w:val="002030B9"/>
    <w:rsid w:val="0023244E"/>
    <w:rsid w:val="00250A31"/>
    <w:rsid w:val="00260F43"/>
    <w:rsid w:val="002741FC"/>
    <w:rsid w:val="00384E4D"/>
    <w:rsid w:val="003951A2"/>
    <w:rsid w:val="003A0BD0"/>
    <w:rsid w:val="003A7386"/>
    <w:rsid w:val="003B2081"/>
    <w:rsid w:val="004251B1"/>
    <w:rsid w:val="00490A4D"/>
    <w:rsid w:val="004B01C5"/>
    <w:rsid w:val="00526B36"/>
    <w:rsid w:val="005350E4"/>
    <w:rsid w:val="00546F29"/>
    <w:rsid w:val="00571B94"/>
    <w:rsid w:val="005879C5"/>
    <w:rsid w:val="006A3F88"/>
    <w:rsid w:val="006C6C2E"/>
    <w:rsid w:val="006D73EC"/>
    <w:rsid w:val="006E41EC"/>
    <w:rsid w:val="006F6551"/>
    <w:rsid w:val="00713ECD"/>
    <w:rsid w:val="00727512"/>
    <w:rsid w:val="00734FA2"/>
    <w:rsid w:val="007F5842"/>
    <w:rsid w:val="008A1211"/>
    <w:rsid w:val="008E6C0E"/>
    <w:rsid w:val="0092044C"/>
    <w:rsid w:val="00944422"/>
    <w:rsid w:val="009F5D90"/>
    <w:rsid w:val="00A435FA"/>
    <w:rsid w:val="00A45C51"/>
    <w:rsid w:val="00AC17EF"/>
    <w:rsid w:val="00AC1D89"/>
    <w:rsid w:val="00B00F90"/>
    <w:rsid w:val="00B12E15"/>
    <w:rsid w:val="00B62E5A"/>
    <w:rsid w:val="00B652B6"/>
    <w:rsid w:val="00B77204"/>
    <w:rsid w:val="00C21151"/>
    <w:rsid w:val="00C50029"/>
    <w:rsid w:val="00CA7118"/>
    <w:rsid w:val="00CC15FC"/>
    <w:rsid w:val="00D10274"/>
    <w:rsid w:val="00D614AA"/>
    <w:rsid w:val="00D618D7"/>
    <w:rsid w:val="00DA331D"/>
    <w:rsid w:val="00E578F4"/>
    <w:rsid w:val="00ED6B79"/>
    <w:rsid w:val="00EE4145"/>
    <w:rsid w:val="00F5091E"/>
    <w:rsid w:val="00F76443"/>
    <w:rsid w:val="00F973CE"/>
    <w:rsid w:val="00FB416B"/>
    <w:rsid w:val="00FC3419"/>
    <w:rsid w:val="00FD5ACC"/>
    <w:rsid w:val="00FE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8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1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7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96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1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34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68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74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Riemer</dc:creator>
  <cp:lastModifiedBy>pignaszewska</cp:lastModifiedBy>
  <cp:revision>2</cp:revision>
  <dcterms:created xsi:type="dcterms:W3CDTF">2020-03-13T10:06:00Z</dcterms:created>
  <dcterms:modified xsi:type="dcterms:W3CDTF">2020-03-13T10:06:00Z</dcterms:modified>
</cp:coreProperties>
</file>